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DF6" w:rsidRDefault="000B5DF6" w:rsidP="000B5DF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ВСЕРОССИЙСКАЯ олимпиада школьников по ЛИТЕРАТУРЕ</w:t>
      </w:r>
    </w:p>
    <w:p w:rsidR="000B5DF6" w:rsidRDefault="000B5DF6" w:rsidP="000B5DF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Школьный ЭТАП</w:t>
      </w:r>
    </w:p>
    <w:p w:rsidR="000B5DF6" w:rsidRDefault="000B5DF6" w:rsidP="000B5DF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2017-2018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учебный год</w:t>
      </w:r>
    </w:p>
    <w:p w:rsidR="000B5DF6" w:rsidRDefault="000B5DF6" w:rsidP="000B5DF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11 класс</w:t>
      </w:r>
    </w:p>
    <w:p w:rsidR="000B5DF6" w:rsidRDefault="000B5DF6" w:rsidP="000B5DF6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Критерии оценивания</w:t>
      </w:r>
    </w:p>
    <w:p w:rsidR="000B5DF6" w:rsidRDefault="000B5DF6" w:rsidP="000B5DF6">
      <w:pPr>
        <w:suppressAutoHyphens/>
        <w:spacing w:after="0" w:line="240" w:lineRule="auto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</w:t>
      </w:r>
    </w:p>
    <w:p w:rsidR="000B5DF6" w:rsidRDefault="000B5DF6" w:rsidP="000B5D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1 или 2 задание (анализ текста)</w:t>
      </w:r>
    </w:p>
    <w:p w:rsidR="000B5DF6" w:rsidRDefault="000B5DF6" w:rsidP="000B5D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Критерии оценки аналитического задания распространяются как на работы, в которых анализируется прозаическое произведение, так и на работы, посвященные анализу поэзии.</w:t>
      </w:r>
    </w:p>
    <w:p w:rsidR="000B5DF6" w:rsidRDefault="000B5DF6" w:rsidP="000B5D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для российского учителя </w:t>
      </w:r>
      <w:proofErr w:type="spellStart"/>
      <w:proofErr w:type="gramStart"/>
      <w:r>
        <w:rPr>
          <w:rFonts w:ascii="Times New Roman" w:eastAsia="Times New Roman" w:hAnsi="Times New Roman" w:cs="Calibri"/>
          <w:sz w:val="24"/>
          <w:szCs w:val="24"/>
          <w:lang w:eastAsia="ar-SA"/>
        </w:rPr>
        <w:t>четырехбалльной</w:t>
      </w:r>
      <w:proofErr w:type="spellEnd"/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системе</w:t>
      </w:r>
      <w:proofErr w:type="gramEnd"/>
      <w:r>
        <w:rPr>
          <w:rFonts w:ascii="Times New Roman" w:eastAsia="Times New Roman" w:hAnsi="Times New Roman" w:cs="Calibri"/>
          <w:sz w:val="24"/>
          <w:szCs w:val="24"/>
          <w:lang w:eastAsia="ar-SA"/>
        </w:rPr>
        <w:t>: первая оценка – условная «двойка», вторая – условная «тройка», третья – условная «четверка», четвертая – условная «пятерка». Баллы, находящиеся между оценками, соответствуют условным «плюсам» и «минусам» в традиционной школьной системе.</w:t>
      </w:r>
    </w:p>
    <w:p w:rsidR="000B5DF6" w:rsidRDefault="000B5DF6" w:rsidP="000B5D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</w:t>
      </w:r>
      <w:proofErr w:type="gramStart"/>
      <w:r>
        <w:rPr>
          <w:rFonts w:ascii="Times New Roman" w:eastAsia="Times New Roman" w:hAnsi="Times New Roman" w:cs="Calibri"/>
          <w:sz w:val="24"/>
          <w:szCs w:val="24"/>
          <w:lang w:eastAsia="ar-SA"/>
        </w:rPr>
        <w:t>и  апелляции</w:t>
      </w:r>
      <w:proofErr w:type="gramEnd"/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сфокусироваться на обсуждении реальных плюсов и минусов работы.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аналитического задания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1.  Понимание      произведения      как  </w:t>
      </w:r>
      <w:proofErr w:type="gramStart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  «</w:t>
      </w:r>
      <w:proofErr w:type="gramEnd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сложно    построенного    смысла»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30</w:t>
      </w: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баллов. Шкала оценок: 0 – 10 – 20 – 30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 </w:t>
      </w: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15 баллов.</w:t>
      </w: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Шкала оценок: 0 – 5 – 10 – 15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</w:t>
      </w: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оценок: 0 – 3 – 7 – 10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5. Общая   </w:t>
      </w:r>
      <w:proofErr w:type="gramStart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языковая  и</w:t>
      </w:r>
      <w:proofErr w:type="gramEnd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  речевая  грамотность (отсутствие речевых, грамматических, орфографических, пунктуационных ошибок). </w:t>
      </w:r>
      <w:r w:rsidRPr="000B5DF6">
        <w:rPr>
          <w:rFonts w:ascii="Times New Roman" w:eastAsia="Times New Roman" w:hAnsi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 1</w:t>
      </w: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: сплошная проверка работы по привычным школьным критериям грамотности с полным подсчетом ошибок не </w:t>
      </w:r>
      <w:proofErr w:type="spellStart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предусматривается.</w:t>
      </w:r>
      <w:r w:rsidRPr="000B5DF6">
        <w:rPr>
          <w:rFonts w:ascii="Times New Roman" w:eastAsia="Times New Roman" w:hAnsi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</w:t>
      </w:r>
      <w:proofErr w:type="spellEnd"/>
      <w:r w:rsidRPr="000B5DF6">
        <w:rPr>
          <w:rFonts w:ascii="Times New Roman" w:eastAsia="Times New Roman" w:hAnsi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 xml:space="preserve"> 2</w:t>
      </w: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  <w:r w:rsidRPr="000B5DF6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 xml:space="preserve"> 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     N.B. Направления для анализа, предложенные школьникам, носят рекомендательный характер;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исключительно размышлений по предложенным направлениям.</w:t>
      </w:r>
    </w:p>
    <w:p w:rsidR="005E236A" w:rsidRDefault="005E236A"/>
    <w:p w:rsidR="000B5DF6" w:rsidRPr="000B5DF6" w:rsidRDefault="000B5DF6" w:rsidP="000B5D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0B5DF6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 xml:space="preserve">Итого: максимальный балл – 70. </w:t>
      </w:r>
    </w:p>
    <w:p w:rsidR="000B5DF6" w:rsidRDefault="000B5DF6" w:rsidP="000B5DF6">
      <w:pPr>
        <w:shd w:val="clear" w:color="auto" w:fill="FFFFFF"/>
        <w:spacing w:after="0" w:line="238" w:lineRule="atLeast"/>
        <w:jc w:val="center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</w:p>
    <w:p w:rsidR="000B5DF6" w:rsidRDefault="000B5DF6" w:rsidP="000B5DF6">
      <w:pPr>
        <w:shd w:val="clear" w:color="auto" w:fill="FFFFFF"/>
        <w:spacing w:after="0" w:line="238" w:lineRule="atLeast"/>
        <w:jc w:val="center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</w:p>
    <w:p w:rsidR="000B5DF6" w:rsidRPr="000B5DF6" w:rsidRDefault="000B5DF6" w:rsidP="000B5DF6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творческого задания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      Задание должно выявить творческие способности школьника, умение создавать разные по жанру и стилю тексты, готовность решать нестандартные (с точки зрения школьного обучения) филологические задачи. Ученик может выступать в роли редактора, журналиста, писателя, рецензента, кинорежиссера, популярного </w:t>
      </w:r>
      <w:proofErr w:type="spellStart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блогера</w:t>
      </w:r>
      <w:proofErr w:type="spellEnd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, комментатора, ученого и в других ролях,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    Задание </w:t>
      </w:r>
      <w:proofErr w:type="gramStart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оценивается  по</w:t>
      </w:r>
      <w:proofErr w:type="gramEnd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 следующим критериям: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1. Цельность, композиционная стройность созданного текста; </w:t>
      </w:r>
      <w:proofErr w:type="gramStart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понимание  поставленной</w:t>
      </w:r>
      <w:proofErr w:type="gramEnd"/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 задачи и умение работать в предложенном направлении.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2. Точность, тонкость, свежесть наблюдений, оригинальность суждений.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1 - 3 – 5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3. Адекватность и точность выбора средств для выражения собственной мысли.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color w:val="242424"/>
          <w:sz w:val="24"/>
          <w:szCs w:val="24"/>
          <w:bdr w:val="none" w:sz="0" w:space="0" w:color="auto" w:frame="1"/>
          <w:lang w:eastAsia="ru-RU"/>
        </w:rPr>
        <w:t>4. Убедительность суждений, умение аргументировать мысль.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3 – 7 –10</w:t>
      </w:r>
    </w:p>
    <w:p w:rsidR="000B5DF6" w:rsidRDefault="000B5DF6" w:rsidP="000B5DF6">
      <w:pPr>
        <w:shd w:val="clear" w:color="auto" w:fill="FFFFFF"/>
        <w:spacing w:after="0" w:line="238" w:lineRule="atLeast"/>
        <w:jc w:val="both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Максимальный балл за задание – 30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 </w:t>
      </w:r>
    </w:p>
    <w:p w:rsidR="000B5DF6" w:rsidRDefault="000B5DF6" w:rsidP="000B5DF6">
      <w:pPr>
        <w:shd w:val="clear" w:color="auto" w:fill="FFFFFF"/>
        <w:spacing w:after="0" w:line="238" w:lineRule="atLeast"/>
        <w:jc w:val="both"/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</w:pP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 xml:space="preserve">Итого за работу в целом:  </w:t>
      </w:r>
    </w:p>
    <w:p w:rsidR="000B5DF6" w:rsidRPr="000B5DF6" w:rsidRDefault="000B5DF6" w:rsidP="000B5DF6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</w:t>
      </w:r>
      <w:r w:rsidRPr="000B5DF6">
        <w:rPr>
          <w:rFonts w:ascii="Times New Roman" w:eastAsia="Times New Roman" w:hAnsi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аксимальный балл – 100 баллов</w:t>
      </w:r>
    </w:p>
    <w:p w:rsidR="000B5DF6" w:rsidRPr="000B5DF6" w:rsidRDefault="000B5DF6" w:rsidP="000B5DF6">
      <w:pPr>
        <w:spacing w:after="160" w:line="259" w:lineRule="auto"/>
        <w:rPr>
          <w:rFonts w:asciiTheme="minorHAnsi" w:eastAsiaTheme="minorHAnsi" w:hAnsiTheme="minorHAnsi" w:cstheme="minorBidi"/>
        </w:rPr>
      </w:pPr>
    </w:p>
    <w:tbl>
      <w:tblPr>
        <w:tblStyle w:val="a3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1"/>
      </w:tblGrid>
      <w:tr w:rsidR="000B5DF6" w:rsidRPr="000B5DF6" w:rsidTr="00160A2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F6" w:rsidRPr="000B5DF6" w:rsidRDefault="000B5DF6" w:rsidP="000B5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0B5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F6" w:rsidRPr="000B5DF6" w:rsidRDefault="000B5DF6" w:rsidP="000B5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F6" w:rsidRPr="000B5DF6" w:rsidRDefault="000B5DF6" w:rsidP="000B5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DF6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0B5DF6" w:rsidRPr="000B5DF6" w:rsidTr="00160A2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F6" w:rsidRPr="000B5DF6" w:rsidRDefault="000B5DF6" w:rsidP="000B5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DF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F6" w:rsidRPr="000B5DF6" w:rsidRDefault="000B5DF6" w:rsidP="000B5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DF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F6" w:rsidRPr="000B5DF6" w:rsidRDefault="000B5DF6" w:rsidP="000B5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DF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B5DF6" w:rsidRPr="000B5DF6" w:rsidRDefault="000B5DF6" w:rsidP="000B5DF6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p w:rsidR="000B5DF6" w:rsidRPr="000B5DF6" w:rsidRDefault="000B5DF6" w:rsidP="000B5DF6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bookmarkEnd w:id="0"/>
    <w:p w:rsidR="000B5DF6" w:rsidRDefault="000B5DF6"/>
    <w:sectPr w:rsidR="000B5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DF6"/>
    <w:rsid w:val="000B5DF6"/>
    <w:rsid w:val="005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338E53-661A-4B94-9AA3-3952A4A3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D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5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641</Words>
  <Characters>3659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2</cp:revision>
  <dcterms:created xsi:type="dcterms:W3CDTF">2017-08-28T04:30:00Z</dcterms:created>
  <dcterms:modified xsi:type="dcterms:W3CDTF">2017-08-28T04:36:00Z</dcterms:modified>
</cp:coreProperties>
</file>